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34" w:rsidRDefault="00FB750C">
      <w:pPr>
        <w:spacing w:line="800" w:lineRule="exact"/>
        <w:ind w:rightChars="11" w:right="23"/>
        <w:jc w:val="distribute"/>
        <w:rPr>
          <w:rFonts w:ascii="方正小标宋简体" w:eastAsia="方正小标宋简体" w:cs="Times New Roman"/>
          <w:color w:val="FF3300"/>
          <w:sz w:val="72"/>
          <w:szCs w:val="72"/>
        </w:rPr>
      </w:pPr>
      <w:r>
        <w:rPr>
          <w:rFonts w:ascii="方正小标宋简体" w:eastAsia="方正小标宋简体" w:cs="方正小标宋简体" w:hint="eastAsia"/>
          <w:color w:val="FF3300"/>
          <w:sz w:val="72"/>
          <w:szCs w:val="72"/>
        </w:rPr>
        <w:t>广州医科大学卫生管理学院</w:t>
      </w:r>
    </w:p>
    <w:p w:rsidR="00390934" w:rsidRPr="005A3CD1" w:rsidRDefault="001E00A8" w:rsidP="005A3CD1">
      <w:r>
        <w:pict>
          <v:line id="直线 2" o:spid="_x0000_s1026" style="position:absolute;left:0;text-align:left;z-index:251657728" from="-17.75pt,5.55pt" to="459.3pt,5.55pt" strokecolor="#f30" strokeweight="4.5pt">
            <v:stroke linestyle="thickThin"/>
          </v:line>
        </w:pict>
      </w:r>
      <w:r w:rsidR="00FB750C">
        <w:rPr>
          <w:rFonts w:ascii="仿宋_GB2312" w:eastAsia="方正小标宋_GBK" w:cs="仿宋_GB2312"/>
        </w:rPr>
        <w:t xml:space="preserve"> </w:t>
      </w:r>
      <w:r w:rsidR="00FB750C">
        <w:t xml:space="preserve">                               </w:t>
      </w:r>
    </w:p>
    <w:p w:rsidR="00796F5A" w:rsidRPr="00B211A1" w:rsidRDefault="00796F5A" w:rsidP="00796F5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>卫生管理学院</w:t>
      </w:r>
      <w:r w:rsidRPr="00B211A1">
        <w:rPr>
          <w:rFonts w:ascii="黑体" w:eastAsia="黑体" w:hAnsi="黑体"/>
          <w:b/>
          <w:sz w:val="30"/>
          <w:szCs w:val="30"/>
        </w:rPr>
        <w:t>医学人文实验中心学生实验守则</w:t>
      </w:r>
    </w:p>
    <w:p w:rsidR="00796F5A" w:rsidRDefault="00796F5A" w:rsidP="00796F5A"/>
    <w:p w:rsidR="00796F5A" w:rsidRPr="00B211A1" w:rsidRDefault="00796F5A" w:rsidP="00796F5A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B211A1">
        <w:rPr>
          <w:rFonts w:hint="eastAsia"/>
          <w:sz w:val="24"/>
          <w:szCs w:val="24"/>
        </w:rPr>
        <w:t>实验前必须认真预习，熟悉有关实验操作程序和注意事项，实验时要求学生带上教材或实验指导手册。</w:t>
      </w:r>
    </w:p>
    <w:p w:rsidR="00796F5A" w:rsidRPr="00B211A1" w:rsidRDefault="00796F5A" w:rsidP="00796F5A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B211A1">
        <w:rPr>
          <w:rFonts w:hint="eastAsia"/>
          <w:sz w:val="24"/>
          <w:szCs w:val="24"/>
        </w:rPr>
        <w:t>进入实验室后须听从指导教师的安排，爱护实验仪器设备，未经老师许可，不得擅自操作任何仪器设备，老师同意后，应严格按操作步骤对仪器设备进行操作。</w:t>
      </w:r>
    </w:p>
    <w:p w:rsidR="00796F5A" w:rsidRPr="00B211A1" w:rsidRDefault="00796F5A" w:rsidP="00796F5A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B211A1">
        <w:rPr>
          <w:rFonts w:hint="eastAsia"/>
          <w:sz w:val="24"/>
          <w:szCs w:val="24"/>
        </w:rPr>
        <w:t>实验课期间，不得随意进出实验室，不得大声喧哗，不得做与实验课程无关的事情。</w:t>
      </w:r>
    </w:p>
    <w:p w:rsidR="00796F5A" w:rsidRPr="00B211A1" w:rsidRDefault="00796F5A" w:rsidP="00796F5A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B211A1">
        <w:rPr>
          <w:rFonts w:hint="eastAsia"/>
          <w:sz w:val="24"/>
          <w:szCs w:val="24"/>
        </w:rPr>
        <w:t>实验过程中不得擅自拆装和挪动实验仪器设备，发现仪器设备有故障，立即报告指导教师，不得自行处置；凡因操作不当或故意违规操作造成仪器设备损坏者，按学校的有关规定处理。</w:t>
      </w:r>
    </w:p>
    <w:p w:rsidR="00796F5A" w:rsidRPr="00B211A1" w:rsidRDefault="00796F5A" w:rsidP="00796F5A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B211A1">
        <w:rPr>
          <w:rFonts w:hint="eastAsia"/>
          <w:sz w:val="24"/>
          <w:szCs w:val="24"/>
        </w:rPr>
        <w:t>实验完毕，应关闭计算机，收拾好仪器设备，将桌椅摆放整齐，恢复实验前的状态；并协助老师关闭门窗、空调和实验室水电，将经老师同意，方可离开。</w:t>
      </w:r>
    </w:p>
    <w:p w:rsidR="00796F5A" w:rsidRPr="00B211A1" w:rsidRDefault="00796F5A" w:rsidP="00796F5A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B211A1">
        <w:rPr>
          <w:rFonts w:hint="eastAsia"/>
          <w:sz w:val="24"/>
          <w:szCs w:val="24"/>
        </w:rPr>
        <w:t>爱护实验室卫生，雨具、食品（包括饮料）等不得带入实验室，实验室内禁止进食、吐痰、乱丢废纸等。</w:t>
      </w:r>
    </w:p>
    <w:p w:rsidR="00796F5A" w:rsidRPr="00B211A1" w:rsidRDefault="00796F5A" w:rsidP="00796F5A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B211A1">
        <w:rPr>
          <w:sz w:val="24"/>
          <w:szCs w:val="24"/>
        </w:rPr>
        <w:t>注意用电安全</w:t>
      </w:r>
      <w:r w:rsidRPr="00B211A1">
        <w:rPr>
          <w:rFonts w:hint="eastAsia"/>
          <w:sz w:val="24"/>
          <w:szCs w:val="24"/>
        </w:rPr>
        <w:t>，</w:t>
      </w:r>
      <w:r w:rsidRPr="00B211A1">
        <w:rPr>
          <w:sz w:val="24"/>
          <w:szCs w:val="24"/>
        </w:rPr>
        <w:t>禁止在实验室内使用实验室以外的其他电器</w:t>
      </w:r>
      <w:r w:rsidRPr="00B211A1">
        <w:rPr>
          <w:rFonts w:hint="eastAsia"/>
          <w:sz w:val="24"/>
          <w:szCs w:val="24"/>
        </w:rPr>
        <w:t>，禁止利用实验室计算机为手机、平板电脑、移动电源等电器充电。</w:t>
      </w:r>
    </w:p>
    <w:p w:rsidR="00796F5A" w:rsidRDefault="00796F5A" w:rsidP="00796F5A">
      <w:pPr>
        <w:pStyle w:val="a8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B211A1">
        <w:rPr>
          <w:sz w:val="24"/>
          <w:szCs w:val="24"/>
        </w:rPr>
        <w:t>实验结束后带走个人物品和垃圾</w:t>
      </w:r>
      <w:r w:rsidRPr="00B211A1">
        <w:rPr>
          <w:rFonts w:hint="eastAsia"/>
          <w:sz w:val="24"/>
          <w:szCs w:val="24"/>
        </w:rPr>
        <w:t>。</w:t>
      </w:r>
    </w:p>
    <w:p w:rsidR="00796F5A" w:rsidRDefault="00796F5A" w:rsidP="00796F5A">
      <w:pPr>
        <w:spacing w:line="360" w:lineRule="auto"/>
        <w:ind w:right="240"/>
        <w:jc w:val="right"/>
        <w:rPr>
          <w:sz w:val="24"/>
          <w:szCs w:val="24"/>
        </w:rPr>
      </w:pPr>
      <w:r>
        <w:rPr>
          <w:sz w:val="24"/>
          <w:szCs w:val="24"/>
        </w:rPr>
        <w:t>卫生管理学院医学人文实验中心</w:t>
      </w:r>
    </w:p>
    <w:p w:rsidR="00796F5A" w:rsidRPr="00A53B3B" w:rsidRDefault="00796F5A" w:rsidP="00796F5A">
      <w:pPr>
        <w:wordWrap w:val="0"/>
        <w:spacing w:line="360" w:lineRule="auto"/>
        <w:ind w:right="1200"/>
        <w:jc w:val="right"/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</w:p>
    <w:p w:rsidR="00FB750C" w:rsidRDefault="00FB750C" w:rsidP="005A3CD1">
      <w:pPr>
        <w:spacing w:line="580" w:lineRule="exact"/>
        <w:rPr>
          <w:rFonts w:ascii="仿宋" w:eastAsia="仿宋" w:hAnsi="仿宋"/>
          <w:sz w:val="32"/>
          <w:szCs w:val="32"/>
        </w:rPr>
      </w:pPr>
    </w:p>
    <w:sectPr w:rsidR="00FB750C" w:rsidSect="00390934">
      <w:footerReference w:type="even" r:id="rId7"/>
      <w:footerReference w:type="default" r:id="rId8"/>
      <w:footerReference w:type="first" r:id="rId9"/>
      <w:pgSz w:w="11906" w:h="16838"/>
      <w:pgMar w:top="1985" w:right="1474" w:bottom="170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C68" w:rsidRDefault="00807C68">
      <w:r>
        <w:separator/>
      </w:r>
    </w:p>
  </w:endnote>
  <w:endnote w:type="continuationSeparator" w:id="1">
    <w:p w:rsidR="00807C68" w:rsidRDefault="00807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4" w:rsidRDefault="001E00A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53" type="#_x0000_t202" style="position:absolute;margin-left:0;margin-top:0;width:2in;height:2in;z-index:251656192;mso-wrap-style:none;mso-position-horizontal:center;mso-position-horizontal-relative:margin" filled="f" stroked="f">
          <v:textbox style="mso-fit-shape-to-text:t" inset="0,0,0,0">
            <w:txbxContent>
              <w:p w:rsidR="00390934" w:rsidRDefault="001E00A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B750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45489">
                  <w:rPr>
                    <w:noProof/>
                    <w:sz w:val="18"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90934" w:rsidRDefault="003909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4" w:rsidRDefault="001E00A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margin-left:0;margin-top:0;width:2in;height:2in;z-index:251655168;mso-wrap-style:none;mso-position-horizontal:center;mso-position-horizontal-relative:margin" filled="f" stroked="f">
          <v:textbox style="mso-fit-shape-to-text:t" inset="0,0,0,0">
            <w:txbxContent>
              <w:p w:rsidR="00390934" w:rsidRDefault="001E00A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B750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96F5A"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934" w:rsidRDefault="001E00A8">
    <w:pPr>
      <w:rPr>
        <w:rFonts w:cs="Times New Roman"/>
      </w:rPr>
    </w:pPr>
    <w:r w:rsidRPr="001E00A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54" type="#_x0000_t202" style="position:absolute;left:0;text-align:left;margin-left:312pt;margin-top:0;width:2in;height:2in;z-index:251657216;mso-wrap-style:none;mso-position-horizontal:right;mso-position-horizontal-relative:margin" filled="f" stroked="f">
          <v:textbox style="mso-fit-shape-to-text:t" inset="0,0,0,0">
            <w:txbxContent>
              <w:p w:rsidR="00390934" w:rsidRDefault="001E00A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B750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B750C"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C68" w:rsidRDefault="00807C68">
      <w:r>
        <w:separator/>
      </w:r>
    </w:p>
  </w:footnote>
  <w:footnote w:type="continuationSeparator" w:id="1">
    <w:p w:rsidR="00807C68" w:rsidRDefault="00807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E19"/>
    <w:multiLevelType w:val="hybridMultilevel"/>
    <w:tmpl w:val="ECC27CE8"/>
    <w:lvl w:ilvl="0" w:tplc="3C0CE3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B321FD"/>
    <w:multiLevelType w:val="hybridMultilevel"/>
    <w:tmpl w:val="573288E8"/>
    <w:lvl w:ilvl="0" w:tplc="20A0F61C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oNotHyphenateCaps/>
  <w:evenAndOddHeaders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9A564A"/>
    <w:rsid w:val="000304CF"/>
    <w:rsid w:val="00034F73"/>
    <w:rsid w:val="000E5B30"/>
    <w:rsid w:val="0011650C"/>
    <w:rsid w:val="00174D4D"/>
    <w:rsid w:val="00196A4C"/>
    <w:rsid w:val="001E00A8"/>
    <w:rsid w:val="00245658"/>
    <w:rsid w:val="00263BD2"/>
    <w:rsid w:val="00276E41"/>
    <w:rsid w:val="002B6081"/>
    <w:rsid w:val="00345655"/>
    <w:rsid w:val="00390934"/>
    <w:rsid w:val="003969A7"/>
    <w:rsid w:val="00476039"/>
    <w:rsid w:val="004C280B"/>
    <w:rsid w:val="004C41D5"/>
    <w:rsid w:val="004F6A03"/>
    <w:rsid w:val="00504341"/>
    <w:rsid w:val="00504FB0"/>
    <w:rsid w:val="005232D9"/>
    <w:rsid w:val="00570E00"/>
    <w:rsid w:val="005742FB"/>
    <w:rsid w:val="005771B0"/>
    <w:rsid w:val="005A3CD1"/>
    <w:rsid w:val="005E0164"/>
    <w:rsid w:val="0062259E"/>
    <w:rsid w:val="00624AE7"/>
    <w:rsid w:val="00627A6B"/>
    <w:rsid w:val="00671DFE"/>
    <w:rsid w:val="00687FD6"/>
    <w:rsid w:val="00692635"/>
    <w:rsid w:val="00734335"/>
    <w:rsid w:val="007461D3"/>
    <w:rsid w:val="00796F5A"/>
    <w:rsid w:val="007978A4"/>
    <w:rsid w:val="007B0353"/>
    <w:rsid w:val="00807C68"/>
    <w:rsid w:val="008E07D0"/>
    <w:rsid w:val="00983E88"/>
    <w:rsid w:val="009A564A"/>
    <w:rsid w:val="009D0AA5"/>
    <w:rsid w:val="00A00DF4"/>
    <w:rsid w:val="00A21B99"/>
    <w:rsid w:val="00A45489"/>
    <w:rsid w:val="00A903E4"/>
    <w:rsid w:val="00AF316F"/>
    <w:rsid w:val="00B2160F"/>
    <w:rsid w:val="00C04302"/>
    <w:rsid w:val="00C06238"/>
    <w:rsid w:val="00C518CD"/>
    <w:rsid w:val="00C543B6"/>
    <w:rsid w:val="00C915D3"/>
    <w:rsid w:val="00CB0F2C"/>
    <w:rsid w:val="00CF3E5A"/>
    <w:rsid w:val="00D0732A"/>
    <w:rsid w:val="00D4242B"/>
    <w:rsid w:val="00D50734"/>
    <w:rsid w:val="00D8206C"/>
    <w:rsid w:val="00D84E89"/>
    <w:rsid w:val="00D862E5"/>
    <w:rsid w:val="00D90119"/>
    <w:rsid w:val="00D90D4B"/>
    <w:rsid w:val="00E61A15"/>
    <w:rsid w:val="00E9066A"/>
    <w:rsid w:val="00E91EA9"/>
    <w:rsid w:val="00EB21D4"/>
    <w:rsid w:val="00EE7557"/>
    <w:rsid w:val="00F54163"/>
    <w:rsid w:val="00FB13F3"/>
    <w:rsid w:val="00FB750C"/>
    <w:rsid w:val="0BD04096"/>
    <w:rsid w:val="0C892336"/>
    <w:rsid w:val="1A8130CC"/>
    <w:rsid w:val="215754B6"/>
    <w:rsid w:val="2A974F4C"/>
    <w:rsid w:val="45D55378"/>
    <w:rsid w:val="49CE70C0"/>
    <w:rsid w:val="6746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page number" w:semiHidden="0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/>
    <w:lsdException w:name="Normal Table" w:semiHidden="0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3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390934"/>
  </w:style>
  <w:style w:type="character" w:customStyle="1" w:styleId="Char">
    <w:name w:val="页眉 Char"/>
    <w:link w:val="a4"/>
    <w:uiPriority w:val="99"/>
    <w:semiHidden/>
    <w:locked/>
    <w:rsid w:val="00390934"/>
    <w:rPr>
      <w:sz w:val="18"/>
      <w:szCs w:val="18"/>
    </w:rPr>
  </w:style>
  <w:style w:type="character" w:customStyle="1" w:styleId="font11">
    <w:name w:val="font11"/>
    <w:basedOn w:val="a0"/>
    <w:rsid w:val="0039093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390934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Char0">
    <w:name w:val="页脚 Char"/>
    <w:link w:val="a5"/>
    <w:uiPriority w:val="99"/>
    <w:locked/>
    <w:rsid w:val="00390934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rsid w:val="00390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6">
    <w:name w:val="Normal (Web)"/>
    <w:basedOn w:val="a"/>
    <w:uiPriority w:val="99"/>
    <w:unhideWhenUsed/>
    <w:rsid w:val="00390934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5">
    <w:name w:val="footer"/>
    <w:basedOn w:val="a"/>
    <w:link w:val="Char0"/>
    <w:uiPriority w:val="99"/>
    <w:rsid w:val="00390934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customStyle="1" w:styleId="CharCharCharCharCharChar1Char">
    <w:name w:val="Char Char Char Char Char Char1 Char"/>
    <w:basedOn w:val="a"/>
    <w:uiPriority w:val="99"/>
    <w:rsid w:val="00390934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CharCharCharCharCharChar1Char1">
    <w:name w:val="Char Char Char Char Char Char1 Char1"/>
    <w:basedOn w:val="a"/>
    <w:uiPriority w:val="99"/>
    <w:rsid w:val="00390934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table" w:styleId="a7">
    <w:name w:val="Table Grid"/>
    <w:basedOn w:val="a1"/>
    <w:locked/>
    <w:rsid w:val="003909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3CD1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gzxws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王凤侠</dc:creator>
  <cp:lastModifiedBy>bofoneho</cp:lastModifiedBy>
  <cp:revision>3</cp:revision>
  <cp:lastPrinted>2016-10-31T07:16:00Z</cp:lastPrinted>
  <dcterms:created xsi:type="dcterms:W3CDTF">2016-11-14T02:54:00Z</dcterms:created>
  <dcterms:modified xsi:type="dcterms:W3CDTF">2016-11-14T02:55:00Z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